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39DC" w14:textId="77777777" w:rsidR="003D0B03" w:rsidRPr="000B5B79" w:rsidRDefault="003D0B03" w:rsidP="003D0B03">
      <w:pPr>
        <w:pStyle w:val="StandardWeb"/>
        <w:rPr>
          <w:lang w:val="en-US"/>
        </w:rPr>
      </w:pPr>
      <w:r w:rsidRPr="000B5B79">
        <w:rPr>
          <w:lang w:val="en-US"/>
        </w:rPr>
        <w:t>Annex 3: ESMS Clearance Form </w:t>
      </w:r>
    </w:p>
    <w:p w14:paraId="689214D4" w14:textId="77777777" w:rsidR="00E016ED" w:rsidRDefault="00E016ED"/>
    <w:sectPr w:rsidR="00E016ED" w:rsidSect="00040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C"/>
    <w:rsid w:val="00040B57"/>
    <w:rsid w:val="00395AB2"/>
    <w:rsid w:val="003D0B03"/>
    <w:rsid w:val="004F6469"/>
    <w:rsid w:val="009A69B6"/>
    <w:rsid w:val="00A348F0"/>
    <w:rsid w:val="00A70586"/>
    <w:rsid w:val="00AE61DD"/>
    <w:rsid w:val="00AF50DE"/>
    <w:rsid w:val="00B41F9E"/>
    <w:rsid w:val="00CF70B5"/>
    <w:rsid w:val="00E016ED"/>
    <w:rsid w:val="00E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97F"/>
  <w15:chartTrackingRefBased/>
  <w15:docId w15:val="{5D1846E4-B19E-4B41-A4C2-D47AD10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0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B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B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B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B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B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B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0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0B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0B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0B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B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0B1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9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Warth</dc:creator>
  <cp:keywords/>
  <dc:description/>
  <cp:lastModifiedBy>Nadja Warth</cp:lastModifiedBy>
  <cp:revision>5</cp:revision>
  <dcterms:created xsi:type="dcterms:W3CDTF">2025-03-31T19:46:00Z</dcterms:created>
  <dcterms:modified xsi:type="dcterms:W3CDTF">2025-03-31T19:52:00Z</dcterms:modified>
</cp:coreProperties>
</file>