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FA36" w14:textId="77777777" w:rsidR="00C82990" w:rsidRPr="000B5B79" w:rsidRDefault="00C82990" w:rsidP="00C82990">
      <w:pPr>
        <w:pStyle w:val="StandardWeb"/>
        <w:rPr>
          <w:lang w:val="en-US"/>
        </w:rPr>
      </w:pPr>
      <w:r w:rsidRPr="000B5B79">
        <w:rPr>
          <w:lang w:val="en-US"/>
        </w:rPr>
        <w:t>Annex 8: Stakeholder Engagement Plan Template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jExMDc1MjY1MbVQ0lEKTi0uzszPAykwrAUAlAyQQiwAAAA="/>
  </w:docVars>
  <w:rsids>
    <w:rsidRoot w:val="00E90B1C"/>
    <w:rsid w:val="00040B57"/>
    <w:rsid w:val="00181CE0"/>
    <w:rsid w:val="00182EFD"/>
    <w:rsid w:val="00395AB2"/>
    <w:rsid w:val="004711A1"/>
    <w:rsid w:val="004F6469"/>
    <w:rsid w:val="00805366"/>
    <w:rsid w:val="00830DD7"/>
    <w:rsid w:val="009A69B6"/>
    <w:rsid w:val="00A348F0"/>
    <w:rsid w:val="00A70586"/>
    <w:rsid w:val="00AE61DD"/>
    <w:rsid w:val="00AF50DE"/>
    <w:rsid w:val="00B41F9E"/>
    <w:rsid w:val="00BD03A4"/>
    <w:rsid w:val="00C82990"/>
    <w:rsid w:val="00CF70B5"/>
    <w:rsid w:val="00E016ED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4</cp:revision>
  <dcterms:created xsi:type="dcterms:W3CDTF">2025-03-31T19:47:00Z</dcterms:created>
  <dcterms:modified xsi:type="dcterms:W3CDTF">2025-03-31T19:53:00Z</dcterms:modified>
</cp:coreProperties>
</file>